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1" w:rsidRDefault="00FF4BF1" w:rsidP="00FF4BF1">
      <w:pPr>
        <w:tabs>
          <w:tab w:val="left" w:pos="3586"/>
          <w:tab w:val="left" w:pos="4386"/>
        </w:tabs>
        <w:jc w:val="lowKashida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3365EF">
        <w:rPr>
          <w:b/>
          <w:bCs/>
          <w:sz w:val="32"/>
          <w:szCs w:val="32"/>
          <w:u w:val="single"/>
          <w:rtl/>
          <w:lang w:bidi="ar-EG"/>
        </w:rPr>
        <w:t>إجابة السؤال الأول:</w:t>
      </w:r>
    </w:p>
    <w:p w:rsidR="003365EF" w:rsidRPr="003365EF" w:rsidRDefault="003365EF" w:rsidP="00FF4BF1">
      <w:pPr>
        <w:tabs>
          <w:tab w:val="left" w:pos="3586"/>
          <w:tab w:val="left" w:pos="4386"/>
        </w:tabs>
        <w:jc w:val="lowKashida"/>
        <w:rPr>
          <w:b/>
          <w:bCs/>
          <w:sz w:val="32"/>
          <w:szCs w:val="32"/>
          <w:u w:val="single"/>
          <w:rtl/>
          <w:lang w:bidi="ar-EG"/>
        </w:rPr>
      </w:pPr>
    </w:p>
    <w:p w:rsidR="002F2C90" w:rsidRPr="003365EF" w:rsidRDefault="00283F32" w:rsidP="003365EF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sz w:val="32"/>
          <w:szCs w:val="32"/>
          <w:rtl/>
          <w:lang w:bidi="ar-EG"/>
        </w:rPr>
      </w:pPr>
      <w:r w:rsidRPr="003365EF">
        <w:rPr>
          <w:sz w:val="32"/>
          <w:szCs w:val="32"/>
          <w:rtl/>
          <w:lang w:bidi="ar-EG"/>
        </w:rPr>
        <w:t xml:space="preserve"> </w:t>
      </w:r>
      <w:r w:rsidR="00FF4BF1" w:rsidRPr="003365EF">
        <w:rPr>
          <w:sz w:val="32"/>
          <w:szCs w:val="32"/>
          <w:rtl/>
          <w:lang w:bidi="ar-EG"/>
        </w:rPr>
        <w:t>الاجابة صحيحة.</w:t>
      </w:r>
    </w:p>
    <w:p w:rsidR="00283F32" w:rsidRPr="003365EF" w:rsidRDefault="00283F32" w:rsidP="003365EF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rFonts w:hint="cs"/>
          <w:sz w:val="32"/>
          <w:szCs w:val="32"/>
          <w:lang w:bidi="ar-EG"/>
        </w:rPr>
      </w:pPr>
      <w:r w:rsidRPr="003365EF">
        <w:rPr>
          <w:sz w:val="32"/>
          <w:szCs w:val="32"/>
          <w:rtl/>
          <w:lang w:bidi="ar-EG"/>
        </w:rPr>
        <w:t xml:space="preserve">الاجابة خطا. الدولة </w:t>
      </w:r>
      <w:r w:rsidRPr="003365EF">
        <w:rPr>
          <w:rFonts w:hint="cs"/>
          <w:sz w:val="32"/>
          <w:szCs w:val="32"/>
          <w:rtl/>
          <w:lang w:bidi="ar-EG"/>
        </w:rPr>
        <w:t>القديمة.</w:t>
      </w:r>
    </w:p>
    <w:p w:rsidR="00E77946" w:rsidRPr="003365EF" w:rsidRDefault="00E77946" w:rsidP="003365EF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sz w:val="32"/>
          <w:szCs w:val="32"/>
          <w:rtl/>
          <w:lang w:bidi="ar-EG"/>
        </w:rPr>
      </w:pPr>
      <w:r w:rsidRPr="003365EF">
        <w:rPr>
          <w:sz w:val="32"/>
          <w:szCs w:val="32"/>
          <w:rtl/>
          <w:lang w:bidi="ar-EG"/>
        </w:rPr>
        <w:t>الاجابة صحيحة.</w:t>
      </w:r>
    </w:p>
    <w:p w:rsidR="00283F32" w:rsidRPr="003365EF" w:rsidRDefault="0046388E" w:rsidP="003365EF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rFonts w:hint="cs"/>
          <w:sz w:val="32"/>
          <w:szCs w:val="32"/>
          <w:lang w:bidi="ar-EG"/>
        </w:rPr>
      </w:pPr>
      <w:r w:rsidRPr="003365EF">
        <w:rPr>
          <w:sz w:val="32"/>
          <w:szCs w:val="32"/>
          <w:rtl/>
          <w:lang w:bidi="ar-EG"/>
        </w:rPr>
        <w:t>الاجابة خطا.</w:t>
      </w:r>
      <w:r w:rsidRPr="003365EF">
        <w:rPr>
          <w:rFonts w:hint="cs"/>
          <w:sz w:val="32"/>
          <w:szCs w:val="32"/>
          <w:rtl/>
          <w:lang w:bidi="ar-EG"/>
        </w:rPr>
        <w:t xml:space="preserve"> لا </w:t>
      </w:r>
      <w:r w:rsidRPr="003365EF">
        <w:rPr>
          <w:rFonts w:hint="cs"/>
          <w:sz w:val="32"/>
          <w:szCs w:val="32"/>
          <w:rtl/>
          <w:lang w:bidi="ar-EG"/>
        </w:rPr>
        <w:t xml:space="preserve">يمثل اخناتون المدرسة الواقعية فى الفن المصرى القديم.                            </w:t>
      </w:r>
    </w:p>
    <w:p w:rsidR="003365EF" w:rsidRDefault="003365EF" w:rsidP="003365EF">
      <w:pPr>
        <w:ind w:left="360"/>
        <w:rPr>
          <w:rFonts w:ascii="Simplified Arabic" w:hAnsi="Simplified Arabic" w:cs="Simplified Arabic" w:hint="cs"/>
          <w:rtl/>
          <w:lang w:bidi="ar-EG"/>
        </w:rPr>
      </w:pPr>
    </w:p>
    <w:p w:rsidR="003365EF" w:rsidRDefault="003365EF" w:rsidP="003365EF">
      <w:pPr>
        <w:tabs>
          <w:tab w:val="left" w:pos="3586"/>
          <w:tab w:val="left" w:pos="4386"/>
        </w:tabs>
        <w:jc w:val="lowKashida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B93BA3">
        <w:rPr>
          <w:rFonts w:hint="cs"/>
          <w:b/>
          <w:bCs/>
          <w:sz w:val="32"/>
          <w:szCs w:val="32"/>
          <w:u w:val="single"/>
          <w:rtl/>
          <w:lang w:bidi="ar-EG"/>
        </w:rPr>
        <w:t>إجابة السؤال الثانى :</w:t>
      </w:r>
    </w:p>
    <w:p w:rsidR="007558F6" w:rsidRPr="00B93BA3" w:rsidRDefault="007558F6" w:rsidP="007558F6">
      <w:pPr>
        <w:spacing w:line="440" w:lineRule="exact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B93BA3">
        <w:rPr>
          <w:rFonts w:ascii="Simplified Arabic" w:hAnsi="Simplified Arabic" w:cs="Simplified Arabic"/>
          <w:sz w:val="32"/>
          <w:szCs w:val="32"/>
          <w:rtl/>
          <w:lang w:bidi="ar-EG"/>
        </w:rPr>
        <w:t>المرحلة الثالثة : عصر الرعامسة</w:t>
      </w:r>
      <w:r w:rsidRPr="00B93BA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: </w:t>
      </w:r>
      <w:r w:rsidRPr="00B93BA3">
        <w:rPr>
          <w:rFonts w:ascii="Simplified Arabic" w:hAnsi="Simplified Arabic" w:cs="Simplified Arabic"/>
          <w:sz w:val="32"/>
          <w:szCs w:val="32"/>
          <w:rtl/>
          <w:lang w:bidi="ar-EG"/>
        </w:rPr>
        <w:t>إن الإتجاه فى ذلك العصر كان يميل إلى الضخامة ، فكانت تماثيل الملوك تعبر عن قوة الفرعون حيث تعكس التماثيل العملاقة الملامح النمطية لملوك الرعامسة ، الوجوه المربعة ، و العيون الكروية ، و الأنوف المعقوفة ، و كان الملك رمسيس الثانى من أكبر حماة الفنون الذى عرفتهم مصر و من بعده بدأت الأعمال الفنية تتراجع و خصوصاً فى الفترة الأخيرة من عصر الرعامسة</w:t>
      </w:r>
      <w:r w:rsidRPr="00B93BA3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7558F6" w:rsidRPr="000677D8" w:rsidRDefault="007558F6" w:rsidP="007558F6">
      <w:pPr>
        <w:rPr>
          <w:rFonts w:ascii="Simplified Arabic" w:hAnsi="Simplified Arabic" w:cs="Simplified Arabic"/>
          <w:sz w:val="28"/>
          <w:szCs w:val="28"/>
        </w:rPr>
      </w:pPr>
    </w:p>
    <w:p w:rsidR="009E3201" w:rsidRPr="00B93BA3" w:rsidRDefault="009E3201" w:rsidP="009E3201">
      <w:pPr>
        <w:rPr>
          <w:b/>
          <w:bCs/>
          <w:sz w:val="32"/>
          <w:szCs w:val="32"/>
          <w:u w:val="single"/>
          <w:rtl/>
          <w:lang w:bidi="ar-EG"/>
        </w:rPr>
      </w:pPr>
      <w:r w:rsidRPr="00B93BA3">
        <w:rPr>
          <w:rFonts w:hint="cs"/>
          <w:b/>
          <w:bCs/>
          <w:sz w:val="32"/>
          <w:szCs w:val="32"/>
          <w:u w:val="single"/>
          <w:rtl/>
          <w:lang w:bidi="ar-EG"/>
        </w:rPr>
        <w:t>إجابة السؤال الثالث:</w:t>
      </w:r>
    </w:p>
    <w:p w:rsidR="007558F6" w:rsidRDefault="002F3CE3" w:rsidP="002F3CE3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rFonts w:hint="cs"/>
          <w:sz w:val="32"/>
          <w:szCs w:val="32"/>
          <w:lang w:bidi="ar-EG"/>
        </w:rPr>
      </w:pPr>
      <w:r w:rsidRPr="002F3CE3">
        <w:rPr>
          <w:rFonts w:hint="cs"/>
          <w:sz w:val="32"/>
          <w:szCs w:val="32"/>
          <w:rtl/>
          <w:lang w:bidi="ar-EG"/>
        </w:rPr>
        <w:t>نقادة3</w:t>
      </w:r>
    </w:p>
    <w:p w:rsidR="002F3CE3" w:rsidRDefault="00B6245D" w:rsidP="002F3CE3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القديمة</w:t>
      </w:r>
    </w:p>
    <w:p w:rsidR="00B6245D" w:rsidRDefault="004A62D1" w:rsidP="002F3CE3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الحجر الجيرى</w:t>
      </w:r>
    </w:p>
    <w:p w:rsidR="004A62D1" w:rsidRPr="002F3CE3" w:rsidRDefault="00EC7B0D" w:rsidP="002F3CE3">
      <w:pPr>
        <w:pStyle w:val="ListParagraph"/>
        <w:numPr>
          <w:ilvl w:val="0"/>
          <w:numId w:val="2"/>
        </w:numPr>
        <w:tabs>
          <w:tab w:val="left" w:pos="3586"/>
          <w:tab w:val="left" w:pos="4386"/>
        </w:tabs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هوارد كارتر</w:t>
      </w:r>
      <w:bookmarkStart w:id="0" w:name="_GoBack"/>
      <w:bookmarkEnd w:id="0"/>
    </w:p>
    <w:p w:rsidR="003365EF" w:rsidRPr="003365EF" w:rsidRDefault="003365EF" w:rsidP="003365EF">
      <w:pPr>
        <w:ind w:left="360"/>
        <w:rPr>
          <w:rFonts w:ascii="Simplified Arabic" w:hAnsi="Simplified Arabic" w:cs="Simplified Arabic"/>
          <w:rtl/>
          <w:lang w:bidi="ar-EG"/>
        </w:rPr>
      </w:pPr>
    </w:p>
    <w:sectPr w:rsidR="003365EF" w:rsidRPr="003365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45D"/>
    <w:multiLevelType w:val="hybridMultilevel"/>
    <w:tmpl w:val="276A8C98"/>
    <w:lvl w:ilvl="0" w:tplc="34F8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13E5"/>
    <w:multiLevelType w:val="hybridMultilevel"/>
    <w:tmpl w:val="B186FBD4"/>
    <w:lvl w:ilvl="0" w:tplc="41388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2"/>
    <w:rsid w:val="00283F32"/>
    <w:rsid w:val="002F2C90"/>
    <w:rsid w:val="002F3CE3"/>
    <w:rsid w:val="003365EF"/>
    <w:rsid w:val="0046388E"/>
    <w:rsid w:val="004A62D1"/>
    <w:rsid w:val="007558F6"/>
    <w:rsid w:val="00963D12"/>
    <w:rsid w:val="009E3201"/>
    <w:rsid w:val="00B6245D"/>
    <w:rsid w:val="00E77946"/>
    <w:rsid w:val="00EC7B0D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15</cp:revision>
  <dcterms:created xsi:type="dcterms:W3CDTF">2018-12-23T13:16:00Z</dcterms:created>
  <dcterms:modified xsi:type="dcterms:W3CDTF">2018-12-23T13:38:00Z</dcterms:modified>
</cp:coreProperties>
</file>