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F6" w:rsidRPr="002B2746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1C7F231" wp14:editId="3EA2FFFE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A85CF6" w:rsidRPr="0060036D" w:rsidRDefault="00A85CF6" w:rsidP="00A85CF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2018-2019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A85CF6" w:rsidRPr="0060036D" w:rsidRDefault="00A85CF6" w:rsidP="00A85CF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A85CF6" w:rsidRPr="0060036D" w:rsidRDefault="00A85CF6" w:rsidP="00A85CF6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A85CF6" w:rsidRPr="00096C25" w:rsidRDefault="00A85CF6" w:rsidP="00FF3373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الأول:                                                                                          (</w:t>
      </w:r>
      <w:r w:rsidR="00FF337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A85CF6" w:rsidRPr="004306D2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1- تمتاز السباكة بالقشرة بأن الأورنيك لابد وأن يكون من المعدن .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2- السباكة بالقشرة من أنواع السباكة التى لايمكن عمل دليك بها . 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3- أكثر طرق السباكة انتاجية هى السباكة بالقوالب المعدنية بدون ضعط .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4- كلما انخفضت درجة انصهار المعدن فى السباكة بالقوالب المعدنية ، كلما زادت قابليته للالتصاق بالاسطمبة(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5- تنوع طرق وأساليب الانتاج بالسباكة لملائمة متطلبات المنتج . 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6- تحميص قوالب الشمع المفقود تصل درجة حرارتها الى 650 درجة م .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7- درجة حرارة قالب الشمع بعد التحميص لتجهيزه لعملية الصب على حسب درجة انصهار المعدن المصبوب (  )          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8- درجة حرارة قالب الشمع بعد التحميص لصب معدن الزاما به تكون حوالى من 100 – 150 درجه .  (      )                                     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9- يمكن عمل عدد 2 من حوامل الدليك الرملى فى المنتجات المسبوكه بالرمل   .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10- سطح الفصل لابد وأن يكون خط مستقيم .                                                                   ( 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11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مسطرة التقلص هى نفسها المسطرة العادية .                      </w:t>
      </w:r>
      <w:r w:rsid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( 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12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صب المعدن مباشرة فى السباكة بالطرد المركزى فى القوالب الافقية  .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13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عدد دوران القالب فى السباكه بالطرد المركزى للمواسير الصلب أقل من الحديد الزهر .            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14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السباكه بالطرد المركزى للمواسير بالطريقه الرأسيه تعطى نتائج أطول فى </w:t>
      </w:r>
      <w:r>
        <w:rPr>
          <w:rFonts w:asciiTheme="minorBidi" w:hAnsiTheme="minorBidi"/>
          <w:b/>
          <w:bCs/>
          <w:sz w:val="28"/>
          <w:szCs w:val="28"/>
          <w:rtl/>
        </w:rPr>
        <w:t>المنتج من الطريقه الافقية .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15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لاتستخدم الحراره فى عمل قشرة القالب فى السباكه بالقشرة .           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16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من أهم مميزات السباكه بالسيراميك الحصول على سطح ناعم أملس للمنتج .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(    )</w:t>
      </w:r>
    </w:p>
    <w:p w:rsid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17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درجة حرارة تحميص قالب السيراميك هى نفس درجة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حرارة تحميص قالب الجبس الحرارى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(     )</w:t>
      </w:r>
    </w:p>
    <w:p w:rsidR="00FF3373" w:rsidRPr="00096C25" w:rsidRDefault="00FF3373" w:rsidP="00FF33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FF3373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18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السباكه بالقوالب المعدنيه تعد هى الطريقه الأولى فى الانتاج من بين طرق السباكه الأخرى  .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19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ماكينة السباكه بالقوالب المعدنيه ذات الغرفه الساخنه تستخدم المعدن المصهور من خارج الماكينه . (    )</w:t>
      </w:r>
    </w:p>
    <w:p w:rsidR="00FF3373" w:rsidRDefault="00FF3373" w:rsidP="00FF3373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20</w:t>
      </w:r>
      <w:r w:rsidR="00A85CF6"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- الموديلست هو الفنى الذى يعمل النموذج الأول ( الأورنيك ) الذى تصنع منه الطلبيه  . </w:t>
      </w:r>
      <w:r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</w:t>
      </w:r>
      <w:r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A85CF6"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(    )</w:t>
      </w:r>
    </w:p>
    <w:p w:rsidR="00C425B6" w:rsidRPr="00FF3373" w:rsidRDefault="00C425B6" w:rsidP="00FF3373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الثانى:  علل لما يأتى :-                                                                              (خمسة عشرة درجه ) 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1-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السباكه المعدنية من أهم طرق الانتاج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2- تعدد طرق السباكه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3- استخدام دهانات القوالب والدلاليك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4- استخدام المواد الرابطه فى رمال المسابك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5- تصنيع النماذج من خامات مختلفه ؟</w:t>
      </w:r>
    </w:p>
    <w:p w:rsidR="00A85CF6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6- عمل النماذج ( الأورنيك ) المثبته على لوحه ؟</w:t>
      </w:r>
    </w:p>
    <w:p w:rsidR="00C425B6" w:rsidRPr="00FF3373" w:rsidRDefault="00C425B6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الثالث: - عرف لما يأتى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(خمسة عشرة درجه ) 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1- الدليك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2- النموذج الهيكلى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3- السباكه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4- اختيار سطح الفصل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5- سماحات التشغيل .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6- سماحة الانكماش ؟</w:t>
      </w:r>
    </w:p>
    <w:p w:rsidR="00A85CF6" w:rsidRPr="00FF3373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7- سلبية النموذج ( الاستدقاق ) ؟</w:t>
      </w:r>
    </w:p>
    <w:p w:rsidR="00A85CF6" w:rsidRPr="00096C25" w:rsidRDefault="00A85CF6" w:rsidP="00A85CF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A85CF6" w:rsidRPr="00096C25" w:rsidRDefault="00A85CF6" w:rsidP="00C425B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C425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الرابع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اشرح فى نقاط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( عشرة درجات )</w:t>
      </w:r>
    </w:p>
    <w:p w:rsidR="00A85CF6" w:rsidRPr="00096C25" w:rsidRDefault="00A85CF6" w:rsidP="00A85CF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A85CF6" w:rsidRDefault="00FF3373" w:rsidP="00FF337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طريقة انتاج تمثال من المعدن </w:t>
      </w:r>
      <w:r w:rsidR="0050768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مفرغ من الداخل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</w:t>
      </w:r>
    </w:p>
    <w:p w:rsidR="00C425B6" w:rsidRPr="00FF3373" w:rsidRDefault="00C425B6" w:rsidP="00FF337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A85CF6" w:rsidRDefault="00A85CF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C425B6" w:rsidRPr="00096C25" w:rsidRDefault="00C425B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</w:p>
    <w:p w:rsidR="00A85CF6" w:rsidRDefault="00A85CF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A85CF6" w:rsidRPr="00C425B6" w:rsidRDefault="00A85CF6" w:rsidP="00C425B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A85CF6" w:rsidRPr="002B2746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0E4383F9" wp14:editId="4F2AB2FC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A85CF6" w:rsidRPr="0060036D" w:rsidRDefault="00A85CF6" w:rsidP="00C425B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</w:t>
      </w:r>
      <w:r w:rsidR="00C425B6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C425B6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9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A85CF6" w:rsidRPr="0060036D" w:rsidRDefault="00A85CF6" w:rsidP="00A85CF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A85CF6" w:rsidRPr="0060036D" w:rsidRDefault="00A85CF6" w:rsidP="00A85CF6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A85CF6" w:rsidRPr="000335EB" w:rsidRDefault="00A85CF6" w:rsidP="00A85CF6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0335EB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A85CF6" w:rsidRPr="00096C25" w:rsidRDefault="00A85CF6" w:rsidP="00C425B6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ل: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             (</w:t>
      </w:r>
      <w:r w:rsidR="00C425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A85CF6" w:rsidRPr="004306D2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تمتاز السباكة بالقشرة بأن الأورنيك لابد وأن يكون من المعدن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السباكة بالقشرة من أنواع السباكة التى لايمكن عمل دليك بها .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أكثر طرق السباكة انتاجية هى السباكة بالقوالب المعدنية بدون ضعط .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كلما انخفضت درجة انصهار المعدن فى السباكة بالقوالب المعدنية ، كلما زادت قابليته للالتصاقبالاسطمبة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5-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تنوع طرق وأساليب الانتاج بالسباكة لملائمة متطلبات المنتج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6-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تحميص قوالب الشمع المفقود تصل درجة حرارتها الى 650 درجة م .              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درجة حرارة قالب الشمع بعد التحميص لتجهيزه للصب على حسب درجة انصهار المعدن المصبوب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.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(صح)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حرارة قالب الشمع بعد التحميص لصب معدن الزاما به تكون حوالى من 100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150 درجه .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صح)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  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9-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يمكن عمل عدد 2 من حوامل الدليك الرملى فى المنتجات المسبوكه بالرمل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.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A85CF6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سطح الفصل لابد وأن يكون خط مستقيم .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11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مسطرة التقلص هى نفسها المسطرة العادية .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صب المعدن مباشرة فى السباكة بالطرد المركزى فى القوالب الافقية  .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13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عدد دوران القالب فى السباكه بالطرد المركزى للمواسير الصلب أقل من الحديد الزهر .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السباكه بالطرد المركزى للمواسير بالطريقه الرأسيه تعطى نتائج أطول فى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المنتج من الطريقه الافقية .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15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لاتستخدم الحراره فى عمل قشرة القالب فى السباكه بالقشرة .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096C25" w:rsidRDefault="00C425B6" w:rsidP="00C425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باقى </w:t>
      </w:r>
      <w:r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bidi="ar-EG"/>
        </w:rPr>
        <w:t>الاجابة</w:t>
      </w: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 خلف الورقة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16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من أهم مميزات السباكه بالسيراميك الحصول على سطح ناعم أملس للمنتج .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صح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17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درجة حرارة تحميص قالب السيراميك هى نفس درجة حرارة تحميص قالب الجبس الحرارى .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18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- السباكه بالقوالب المعدنيه تعد هى الطريقه الأولى فى الانتاج من بين طرق السباكه الأخرى  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صح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19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ماكينة السباكه بالقوالب المعدنيه ذات الغرفه الساخنه تستخدم المعدن المصهور من خارج الماكينه .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- الموديلست هو الفنى الذى يعمل النموذج الأول ( الأورنيك ) الذى تصنع منه الطلبيه  .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(</w:t>
      </w:r>
      <w:r w:rsidRPr="00C425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صح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)</w:t>
      </w:r>
    </w:p>
    <w:p w:rsidR="00C425B6" w:rsidRP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الثانى:  علل لما يأتى :-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(خمسة عشرة درجه ) </w:t>
      </w:r>
    </w:p>
    <w:p w:rsidR="00C425B6" w:rsidRPr="00DA346A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A346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السباكه المعدنية من أهم طرق الانتاج </w:t>
      </w:r>
      <w:r w:rsidRPr="00DA346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DA346A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وذلك لأنها من أحسن طرق تشكيل المعادن فى الانتاج المتكرر الذى لاتتم بعدة عمليات تشكيل أخرى ، وبة المنتج يكون تام التشكيل بعكس اى طريقة أخرى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تعدد طرق السباكه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للحصول على مواصفات محددة للمسبوك تختلف من كل طريقة على حده ، لاعطاء المصنع اختيار الطريقة المناسبه من جميع نواحى الانتاج والوقت والتكلفة .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استخدام دهانات القوالب والدلاليك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لمنع اختراق المعدن المنصهر من الدخول فى الفجوات بين حبيبات خلطات الرمال مما يؤدى الى تحسين درجة تشطيب سطح المنتج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استخدام المواد الرابطه فى رمال المسابك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حيث ان هذة المواد الرابطه تقوم بعملية الربط  بين حبيبات الرمال نتيجة قوى فاندرفال وقوى الخاصيه الشعريه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تصنيع النماذج من خامات مختلفه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لتتناسب مع نوع وطريقة السباكة ، والكمية المطلوبة من المنتج ، ودرجة تشطيب سطح المسبوك .</w:t>
      </w:r>
    </w:p>
    <w:p w:rsidR="00C425B6" w:rsidRPr="0027041C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عمل النماذج ( الأورنيك ) المثبته على لوحه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لاستخدامها فى حالة النتاج الكمى للمسبوكات صغيرة الحجم وذلك لزيادة معدلات الانتاج .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الثالث: - عرف لما يأتى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(خمسة عشرة درجه ) </w:t>
      </w:r>
    </w:p>
    <w:p w:rsidR="00C425B6" w:rsidRPr="0027041C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الدليك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27041C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الفراغ الداخلى للنموذج ثلاثى الابعاد الذى يستعاض فى السباكه بالرمل ، برمل الدليك ليعطى النموذج مفرغ من الداخل ، وفى السباكه بالشمع بالخلطه الحراريه .</w:t>
      </w:r>
    </w:p>
    <w:p w:rsidR="00C425B6" w:rsidRPr="0027041C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النموذج الهيكلى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27041C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النوع من النماذج الذى يستخدم فى حالة المسبوكات الضخمه والتى يتم تشكيلها فى أرضية المسبك ، وسمى بهذا الاسم لأنه يستخدم هيكل معدنى للدليك لتسليحه ، ولكبر حجم الدليك ،ولعدم انهياره أثناء عملية الصب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السباكه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خلط فلزين أو أكثر مع بعضهما  فى الحالة السائله عن طريق الانصهار لاعطاء سبيكه جديدة لها خصائص طبيعية وكيميائية وميكانيكية مختلفة عن المعادن الداخلة فى تركيبها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اختيار سطح الفصل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الخط الذى يفصل جزئى النموذج ( الاورنيك ) لكى يحدد عدد أجزاء النموذج ، بحيث يخرج القالب الرملى من عليه بسهوله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سماحات التشغيل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تلك الزيادات فى المقاسات التى توضع على مقاس الأونيك الأصلى لكى تسمح بعمليات التشغيل الأخرى التى سوف تتم على المنتج بعد عملية السبك ، مثل الخراطه والبرادة والثقب و....الخ ، لكى يكون مقاس المنتج بعد التشغيل والتشطيب مطابقا للمقاس المطلوب .</w:t>
      </w:r>
    </w:p>
    <w:p w:rsidR="00C425B6" w:rsidRPr="00BE248A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E248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سماحة الانكماش </w:t>
      </w:r>
      <w:r w:rsidRPr="00BE24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BE248A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الفرق بين حجم المعدن المسبوك وهو فى حالة السيولة الى حالة التجمد .</w:t>
      </w:r>
    </w:p>
    <w:p w:rsidR="00C425B6" w:rsidRPr="00BE248A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E248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سلبية النموذج ( الاستدقاق ) </w:t>
      </w:r>
      <w:r w:rsidRPr="00BE24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سلبية النموذج على الحوائط الرأسية وذلك لتسيهيل سحب النموذج من القالب الرملى .</w:t>
      </w:r>
    </w:p>
    <w:p w:rsidR="008A5031" w:rsidRPr="008A5031" w:rsidRDefault="008A5031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A5031" w:rsidRDefault="008A5031" w:rsidP="008A503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-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عشرة درجات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</w:t>
      </w:r>
    </w:p>
    <w:p w:rsidR="008A5031" w:rsidRDefault="008A5031" w:rsidP="008A503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50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طريقة انتاج تمثال من المعدن </w:t>
      </w:r>
      <w:r w:rsidR="005076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مفرغ من الداخل </w:t>
      </w:r>
      <w:r w:rsidRPr="008A5031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 نموذج التمثال المراد الانتاج عليه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قالب سليكون على النموذج وبالتالى عمل قميص من الجبس للقالب السيلكون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 تمثال من الشمع داخل القالب السيلكون بالسمك المطلوب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المصبات والمنافس للقالب الشمعى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الدليك وحوامل الدليلك المناسبة لهذا الثمثال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</w:t>
      </w:r>
      <w:r w:rsidR="005076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عمل سلندر مناسب لحجم التمثال .</w:t>
      </w:r>
    </w:p>
    <w:p w:rsidR="00507683" w:rsidRDefault="00507683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تثبيت التمثال على قاعدة الصب ، وايضا تثبيت السلندر .</w:t>
      </w:r>
    </w:p>
    <w:p w:rsidR="00507683" w:rsidRDefault="00507683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 الغلاف الخارجى للتمثال من الجبس الحرارى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تنظيف السلندر من الخارج من أثار السلوتيب وجبس التثبيت واظهار المصبات والمنافس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دخول السلندر فرن صهر الشمع بعد حوالى ساعة من صب الجبس ، وضبط الفرن على درجة حرارة حوالى 250 درجة مئوية وتركة فى الفرن حتى ينصهر الشمع تماما فى حوالى من 1ساعة حتى 1.5 ساعة على حسب حجم السلندر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يوضع فى فرن التحميص فى درجة حرارة حوالى 650 درجة مئوية وحوالى من 4 ساعات حتى 6 ساعات بالتدريج فى الوقت ودرجة الحرارة ، وكل ذلك ينقص ويزيد على حسب حجم السلندر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يخفض درجة حرارة التحميص على حسب درجة انصهار المعدن المراد صبة بنصف درجة حرارتة مضافا اليها 50 درجة مئوية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يصهر المعدن ، ويحضر السلندر من الفرن ، ويصب المعدن داخل السلندر من المصب الرئيسى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يترك المعدن حتى يتحول الى الحالة الصلبة ، ثم يخرج التمثال من السلندر ، وتقطع المصبات والمنافس  .</w:t>
      </w:r>
    </w:p>
    <w:p w:rsidR="00507683" w:rsidRP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يتم تشطيب التمثال .</w:t>
      </w:r>
    </w:p>
    <w:p w:rsidR="00507683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507683" w:rsidRPr="00096C25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</w:p>
    <w:p w:rsidR="00507683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507683" w:rsidRPr="00C425B6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sectPr w:rsidR="00507683" w:rsidRPr="00C425B6" w:rsidSect="00A85CF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252"/>
    <w:multiLevelType w:val="hybridMultilevel"/>
    <w:tmpl w:val="35BAB218"/>
    <w:lvl w:ilvl="0" w:tplc="6B76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248"/>
    <w:multiLevelType w:val="hybridMultilevel"/>
    <w:tmpl w:val="D0A84842"/>
    <w:lvl w:ilvl="0" w:tplc="6B2E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5B0"/>
    <w:multiLevelType w:val="hybridMultilevel"/>
    <w:tmpl w:val="23C0F564"/>
    <w:lvl w:ilvl="0" w:tplc="D300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913"/>
    <w:multiLevelType w:val="hybridMultilevel"/>
    <w:tmpl w:val="CD340250"/>
    <w:lvl w:ilvl="0" w:tplc="0F78A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8398D"/>
    <w:multiLevelType w:val="hybridMultilevel"/>
    <w:tmpl w:val="DD301EF2"/>
    <w:lvl w:ilvl="0" w:tplc="AC188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1F4C"/>
    <w:multiLevelType w:val="hybridMultilevel"/>
    <w:tmpl w:val="E9422A10"/>
    <w:lvl w:ilvl="0" w:tplc="E1D42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0FB2"/>
    <w:multiLevelType w:val="hybridMultilevel"/>
    <w:tmpl w:val="F2F64A6E"/>
    <w:lvl w:ilvl="0" w:tplc="7ED2A38E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22D2A35"/>
    <w:multiLevelType w:val="hybridMultilevel"/>
    <w:tmpl w:val="10CE209E"/>
    <w:lvl w:ilvl="0" w:tplc="D0BE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C4247"/>
    <w:multiLevelType w:val="hybridMultilevel"/>
    <w:tmpl w:val="54B04196"/>
    <w:lvl w:ilvl="0" w:tplc="B4DCF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E4"/>
    <w:rsid w:val="00507683"/>
    <w:rsid w:val="006C0434"/>
    <w:rsid w:val="007858E4"/>
    <w:rsid w:val="0085365B"/>
    <w:rsid w:val="008A5031"/>
    <w:rsid w:val="009336FA"/>
    <w:rsid w:val="00A85CF6"/>
    <w:rsid w:val="00C425B6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74113-EC0C-43A7-8D01-D90CE55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CF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 </cp:lastModifiedBy>
  <cp:revision>2</cp:revision>
  <dcterms:created xsi:type="dcterms:W3CDTF">2019-07-31T13:55:00Z</dcterms:created>
  <dcterms:modified xsi:type="dcterms:W3CDTF">2019-07-31T13:55:00Z</dcterms:modified>
</cp:coreProperties>
</file>