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9E" w:rsidRPr="002B2746" w:rsidRDefault="0078436B" w:rsidP="0064009E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 w:rsidR="0033496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="0064009E"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64F88F41" wp14:editId="2E9CA43B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09E"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="0064009E"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64009E" w:rsidRPr="002B2746" w:rsidRDefault="0064009E" w:rsidP="0064009E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64009E" w:rsidRPr="0060036D" w:rsidRDefault="0064009E" w:rsidP="00CA749A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 w:rsidR="0033496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 w:rsidR="00CA749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7</w:t>
      </w:r>
      <w:r w:rsidR="00CA749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</w:t>
      </w:r>
      <w:r w:rsidR="00CA749A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18</w:t>
      </w:r>
      <w:bookmarkStart w:id="0" w:name="_GoBack"/>
      <w:bookmarkEnd w:id="0"/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 w:rsidR="000E3AE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0E3AE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64009E" w:rsidRPr="0060036D" w:rsidRDefault="0064009E" w:rsidP="00334968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 w:rsidR="0033496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انتاج النموذج الأول السريع                                  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زمن الامتحان :   ساعتــــــــان</w:t>
      </w:r>
    </w:p>
    <w:p w:rsidR="0064009E" w:rsidRPr="0060036D" w:rsidRDefault="0064009E" w:rsidP="0064009E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64009E" w:rsidRPr="00D63E13" w:rsidRDefault="0064009E" w:rsidP="0064009E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 w:rsidR="000E3AE8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                (عشرة درجات )                                  </w:t>
      </w:r>
    </w:p>
    <w:p w:rsidR="0064009E" w:rsidRPr="009B3FA6" w:rsidRDefault="0064009E" w:rsidP="009B3FA6">
      <w:pP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64009E" w:rsidRDefault="003B01C5" w:rsidP="009B3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="009B3FA6">
        <w:rPr>
          <w:rFonts w:hint="cs"/>
          <w:b/>
          <w:bCs/>
          <w:sz w:val="28"/>
          <w:szCs w:val="28"/>
          <w:rtl/>
          <w:lang w:bidi="ar-EG"/>
        </w:rPr>
        <w:t xml:space="preserve">يتكون القالب البسيط </w:t>
      </w:r>
      <w:r w:rsidR="009B3FA6">
        <w:rPr>
          <w:b/>
          <w:bCs/>
          <w:sz w:val="28"/>
          <w:szCs w:val="28"/>
          <w:lang w:bidi="ar-EG"/>
        </w:rPr>
        <w:t>2D</w:t>
      </w:r>
      <w:r w:rsidR="009B3FA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B3FA6">
        <w:rPr>
          <w:rFonts w:hint="cs"/>
          <w:b/>
          <w:bCs/>
          <w:sz w:val="28"/>
          <w:szCs w:val="28"/>
          <w:rtl/>
          <w:lang w:bidi="ar-EG"/>
        </w:rPr>
        <w:t xml:space="preserve">من قالب نصفين .                                          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F975F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3B01C5" w:rsidRDefault="003B01C5" w:rsidP="009B3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2- </w:t>
      </w:r>
      <w:r w:rsidR="009B3FA6">
        <w:rPr>
          <w:rFonts w:hint="cs"/>
          <w:b/>
          <w:bCs/>
          <w:sz w:val="28"/>
          <w:szCs w:val="28"/>
          <w:rtl/>
          <w:lang w:bidi="ar-EG"/>
        </w:rPr>
        <w:t xml:space="preserve">قميص القالب المعقد يصب من البولى استر .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>(    )</w:t>
      </w:r>
    </w:p>
    <w:p w:rsidR="003B01C5" w:rsidRDefault="003B01C5" w:rsidP="009B3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02A25">
        <w:rPr>
          <w:rFonts w:hint="cs"/>
          <w:b/>
          <w:bCs/>
          <w:sz w:val="28"/>
          <w:szCs w:val="28"/>
          <w:rtl/>
          <w:lang w:bidi="ar-EG"/>
        </w:rPr>
        <w:t xml:space="preserve">أى قالب معقد يمكن عمل قالب سيلكون له مفتوح .   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F975F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3B01C5" w:rsidRDefault="003B01C5" w:rsidP="0033496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 xml:space="preserve">يستخدم قالب السيلكون للنماذج المعقدة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>التى يصعب على أى قالب أخر عمل هذا النموذج</w:t>
      </w:r>
      <w:r w:rsidR="00F975F4">
        <w:rPr>
          <w:rFonts w:hint="cs"/>
          <w:b/>
          <w:bCs/>
          <w:sz w:val="28"/>
          <w:szCs w:val="28"/>
          <w:rtl/>
          <w:lang w:bidi="ar-EG"/>
        </w:rPr>
        <w:t xml:space="preserve"> .       </w:t>
      </w:r>
      <w:r w:rsidR="0033496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3B01C5" w:rsidRDefault="003B01C5" w:rsidP="007215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5-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يمكن عمل قالب سيلكون من نصفين ، وأيضا يمكن عمل قالب سيلكون مغلق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3B01C5" w:rsidRDefault="003B01C5" w:rsidP="007215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6-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يمكن صب اى نوع من أنواع المصبوبات داخل القالب السيلكون .          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(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C2784">
        <w:rPr>
          <w:rFonts w:hint="cs"/>
          <w:b/>
          <w:bCs/>
          <w:sz w:val="28"/>
          <w:szCs w:val="28"/>
          <w:rtl/>
          <w:lang w:bidi="ar-EG"/>
        </w:rPr>
        <w:t xml:space="preserve">   )</w:t>
      </w:r>
    </w:p>
    <w:p w:rsidR="001C2784" w:rsidRDefault="001C2784" w:rsidP="007215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7-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يستحب عمل القالب السيلكون من السيلكون الشفاف .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(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1C2784" w:rsidRDefault="001C2784" w:rsidP="007215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8-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تسليح القالب السيلكون أثناء عمله بوضع شاش طبى مفزلن أثناء وضع طبقات السيلكون .       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1C2784" w:rsidRDefault="001C2784" w:rsidP="009B3F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9- </w:t>
      </w:r>
      <w:r w:rsidR="00A078AE">
        <w:rPr>
          <w:rFonts w:hint="cs"/>
          <w:b/>
          <w:bCs/>
          <w:sz w:val="28"/>
          <w:szCs w:val="28"/>
          <w:rtl/>
          <w:lang w:bidi="ar-EG"/>
        </w:rPr>
        <w:t xml:space="preserve">عمر وسهولة ودقة القالب السليكون المفتوح أفضل من القالب المغلق .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F975F4" w:rsidRDefault="001C2784" w:rsidP="00A078A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10-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>من المزايا المهمه لقالب السيلكون أنه لايمكن عمل النموذج به مفرغ من الداخل 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7215E9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EB516C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F975F4">
        <w:rPr>
          <w:rFonts w:hint="cs"/>
          <w:b/>
          <w:bCs/>
          <w:sz w:val="28"/>
          <w:szCs w:val="28"/>
          <w:rtl/>
          <w:lang w:bidi="ar-EG"/>
        </w:rPr>
        <w:t>(     )</w:t>
      </w:r>
    </w:p>
    <w:p w:rsidR="00EB516C" w:rsidRDefault="00EB516C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عرف كل من :-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      (عشرة درجات )</w:t>
      </w:r>
    </w:p>
    <w:p w:rsidR="00A078AE" w:rsidRDefault="00A078AE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EB516C" w:rsidRDefault="002F7962" w:rsidP="00A078A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القالب البسيط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القالب البسيط المزدوج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ترسيب المعادن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شمع الماكينه ( الصياغه ) </w:t>
      </w:r>
      <w:r w:rsidR="00A078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EB516C" w:rsidRPr="00EB516C" w:rsidRDefault="00EB516C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723B8D" w:rsidRDefault="00EB516C" w:rsidP="0060036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الثالث: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علل لما يأتى :-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(عشرة درجات ) </w:t>
      </w:r>
    </w:p>
    <w:p w:rsidR="0060036D" w:rsidRDefault="0060036D" w:rsidP="0060036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F975F4" w:rsidRPr="00A078AE" w:rsidRDefault="00A078AE" w:rsidP="00A078A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1-</w:t>
      </w:r>
      <w:r w:rsidR="002F7962" w:rsidRPr="00A078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اضافة السبتاج أو الزنك الى البولى استر عند عمل نموذج به</w:t>
      </w:r>
      <w:r w:rsidR="00EB516C" w:rsidRPr="00A078A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؟</w:t>
      </w:r>
    </w:p>
    <w:p w:rsidR="00EB516C" w:rsidRDefault="00EB516C" w:rsidP="00F975F4">
      <w:pPr>
        <w:tabs>
          <w:tab w:val="left" w:pos="3974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2- </w:t>
      </w:r>
      <w:r w:rsidR="002F796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اضافة المصلد للبولى استر الشفاف يجب ان يكون بحرص شديد من حيث الكمية ، أما البولى است</w:t>
      </w:r>
      <w:r w:rsidR="00F975F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ر</w:t>
      </w:r>
      <w:r w:rsidR="002F796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المعتم فلا       يكون الاهميه الكبرى لذلك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؟</w:t>
      </w:r>
    </w:p>
    <w:p w:rsidR="00EB516C" w:rsidRDefault="00EB516C" w:rsidP="002F796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3- </w:t>
      </w:r>
      <w:r w:rsidR="002F796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يس</w:t>
      </w:r>
      <w:r w:rsidR="00F975F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ت</w:t>
      </w:r>
      <w:r w:rsidR="002F796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حب عمل النماذج من البولى استر أكثر من الخامات الأخرى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؟</w:t>
      </w:r>
    </w:p>
    <w:p w:rsidR="00A078AE" w:rsidRDefault="00A078AE" w:rsidP="002F796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A078AE" w:rsidRDefault="00A078AE" w:rsidP="00A078A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723B8D" w:rsidRDefault="00A078AE" w:rsidP="00A078A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723B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- </w:t>
      </w:r>
      <w:r w:rsidR="002F796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التصاق بعض أجزاء من </w:t>
      </w:r>
      <w:r w:rsidR="00ED26A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السيلكون فى القالب أثناء تقشير القالب السيكون</w:t>
      </w:r>
      <w:r w:rsidR="00723B8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؟</w:t>
      </w:r>
    </w:p>
    <w:p w:rsidR="009B3FA6" w:rsidRDefault="00A078AE" w:rsidP="002F796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="009B3FA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- تشقق النموذج بعد صبه بولى استر ؟</w:t>
      </w:r>
    </w:p>
    <w:p w:rsidR="00723B8D" w:rsidRPr="00723B8D" w:rsidRDefault="00723B8D" w:rsidP="00723B8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Default="00EB516C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السـؤال الرابع:                                                                                         ( عشرة درجات )</w:t>
      </w:r>
    </w:p>
    <w:p w:rsid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23B8D" w:rsidRDefault="00723B8D" w:rsidP="00ED26A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أذكر </w:t>
      </w:r>
      <w:r w:rsidR="00ED26AC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أهم النقاط الأساسيه لعمل النماذج الأتيه :-</w:t>
      </w:r>
    </w:p>
    <w:p w:rsidR="00ED26AC" w:rsidRDefault="00ED26AC" w:rsidP="00A078AE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ED26AC" w:rsidRPr="00A078AE" w:rsidRDefault="00ED26AC" w:rsidP="00A078AE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مواصفات النموذج الشمعى العشوائى الذى يجهز لعملية الترسيب .</w:t>
      </w:r>
    </w:p>
    <w:p w:rsidR="00ED26AC" w:rsidRDefault="00ED26AC" w:rsidP="00ED26AC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عمل نموذج من الشمع فى قالب من السيلكون .</w:t>
      </w:r>
    </w:p>
    <w:p w:rsidR="00ED26AC" w:rsidRPr="00ED26AC" w:rsidRDefault="00ED26AC" w:rsidP="00ED26AC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Default="00EB516C" w:rsidP="00F975F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السـؤال الخامس:                                                                                       ( عشر</w:t>
      </w:r>
      <w:r w:rsidR="00F975F4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ون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درج</w:t>
      </w:r>
      <w:r w:rsidR="00F975F4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ه</w:t>
      </w:r>
      <w:r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23B8D" w:rsidRDefault="00ED26AC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ماهى أهمية الدراسه لطرق انتاج النموذج الأول السريع ؟</w:t>
      </w: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723B8D" w:rsidRPr="00723B8D" w:rsidRDefault="00723B8D" w:rsidP="00EB516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EB516C" w:rsidRDefault="00EB516C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840EED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723B8D" w:rsidRDefault="00723B8D" w:rsidP="00EB516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723B8D" w:rsidRDefault="00F975F4" w:rsidP="00F975F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="00723B8D"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استاذ المادة / </w:t>
      </w: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>ا.د</w:t>
      </w:r>
      <w:r w:rsidR="00723B8D"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/ السيد أنور الملقى</w:t>
      </w:r>
    </w:p>
    <w:p w:rsidR="003B01C5" w:rsidRDefault="003B01C5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rtl/>
          <w:lang w:bidi="ar-EG"/>
        </w:rPr>
      </w:pPr>
    </w:p>
    <w:p w:rsidR="00D1072F" w:rsidRDefault="00D1072F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Pr="002B2746" w:rsidRDefault="00447FDD" w:rsidP="00447FDD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5B056E52" wp14:editId="7A6635B9">
            <wp:extent cx="935990" cy="799465"/>
            <wp:effectExtent l="19050" t="0" r="0" b="0"/>
            <wp:docPr id="3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447FDD" w:rsidRPr="002B2746" w:rsidRDefault="00447FDD" w:rsidP="00447FDD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447FDD" w:rsidRPr="002B2746" w:rsidRDefault="00447FDD" w:rsidP="00447FDD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447FDD" w:rsidRPr="0060036D" w:rsidRDefault="00447FDD" w:rsidP="00447FDD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2016-2017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الثانية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447FDD" w:rsidRPr="0060036D" w:rsidRDefault="00447FDD" w:rsidP="00447FDD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انتاج النموذج الأول السريع                                  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زمن الامتحان :   ساعتــــــــان</w:t>
      </w:r>
    </w:p>
    <w:p w:rsidR="00447FDD" w:rsidRPr="0060036D" w:rsidRDefault="00447FDD" w:rsidP="00447FDD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447FDD" w:rsidRPr="00447FDD" w:rsidRDefault="00447FDD" w:rsidP="00447FDD">
      <w:pPr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447FDD">
        <w:rPr>
          <w:rFonts w:asciiTheme="majorBidi" w:eastAsia="Times New Roman" w:hAnsiTheme="majorBidi" w:cstheme="majorBidi" w:hint="cs"/>
          <w:b/>
          <w:bCs/>
          <w:sz w:val="44"/>
          <w:szCs w:val="44"/>
          <w:u w:val="single"/>
          <w:rtl/>
          <w:lang w:bidi="ar-EG"/>
        </w:rPr>
        <w:t>اجابة الامتحان</w:t>
      </w:r>
    </w:p>
    <w:p w:rsidR="00447FDD" w:rsidRDefault="00447FDD" w:rsidP="00447FDD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447FDD" w:rsidRPr="00D63E13" w:rsidRDefault="00447FDD" w:rsidP="00447FDD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                (عشرة درجات )                                  </w:t>
      </w:r>
    </w:p>
    <w:p w:rsidR="00447FDD" w:rsidRPr="00D63E13" w:rsidRDefault="00447FDD" w:rsidP="00447FDD">
      <w:pP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447FDD" w:rsidRDefault="00447FDD" w:rsidP="00447FDD">
      <w:pPr>
        <w:rPr>
          <w:rtl/>
          <w:lang w:bidi="ar-EG"/>
        </w:rPr>
      </w:pP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الأول:             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3E1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(عشرة درجات )  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1-  لانستطيع تجميع أو لصق أكثر من جزء من الفوم الأبيض أو الأزرق الا بالغراء  .                  ( صح )</w:t>
      </w:r>
    </w:p>
    <w:p w:rsidR="00447FDD" w:rsidRDefault="00447FDD" w:rsidP="00203762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2- كثافة الفوم الأزرق أقل من كثافة الفوم الأزرق  . 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(  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>خطأ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3- يستحب عمل النماذج كبيرة الحجم من الفوم الأبيض .                                                   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>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>صح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4- يستخدم قالب السيلكون للنماذج المعقدة  التى يصعب على أى قالب أخر عمل هذا النموذج .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5- يمكن عمل قالب سيلكون من نصفين ، وأيضا يمكن عمل قالب سيلكون مغلق  .              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6- يمكن صب اى نوع من أنواع المصبوبات داخل القالب السيلكون .                             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>صح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7- يستحب عمل القالب السيلكون من السيلكون الشفاف .                                         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EG"/>
        </w:rPr>
        <w:t>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>خطأ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8- تسليح القالب السيلكون أثناء عمله بوضع شاش طبى مفزلن أثناء وضع طبقات السيلكون .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>خطأ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9- الفوم الأصفر يمكن صبه بالجاذبيه الارضيه ، ويمكن رشه من خلال مسدس رش .          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صح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10- من المزايا المهمه لقالب السيلكون أنه لايمكن عمل النموذج به مفرغ من الداخل .                    (</w:t>
      </w:r>
      <w:r w:rsidR="00203762">
        <w:rPr>
          <w:rFonts w:hint="cs"/>
          <w:b/>
          <w:bCs/>
          <w:sz w:val="28"/>
          <w:szCs w:val="28"/>
          <w:rtl/>
          <w:lang w:bidi="ar-EG"/>
        </w:rPr>
        <w:t xml:space="preserve">خطأ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447FDD" w:rsidRDefault="00447FDD" w:rsidP="00447FDD">
      <w:pPr>
        <w:rPr>
          <w:b/>
          <w:bCs/>
          <w:sz w:val="28"/>
          <w:szCs w:val="28"/>
          <w:rtl/>
          <w:lang w:bidi="ar-EG"/>
        </w:rPr>
      </w:pP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516F7E" w:rsidRDefault="00516F7E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47FDD" w:rsidRDefault="00203762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الثانى:   </w:t>
      </w:r>
      <w:r w:rsidR="00447FD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عرف كل من :-</w:t>
      </w:r>
      <w:r w:rsidR="00447FD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(عشرة درجات )</w:t>
      </w:r>
    </w:p>
    <w:p w:rsidR="00203762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القالب البسيط </w:t>
      </w:r>
      <w:r w:rsidR="0006619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هو القالب الذى ليس به أى زوائد أو نتوءات تمنع خروج النموذج منه ، ويكن عمله من نصف قالب فقط مثل نصف الكوره ، ونصف التفاحة ، ونصف البرتقاله ، أو وجه عمله أو ميداليه ، أو.....الخ </w:t>
      </w: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066190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القالب البسيط المزدوج </w:t>
      </w:r>
      <w:r w:rsidR="0006619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قالب بسيط أيضا ، ولكن يكون النموذج فيه ثلاثى الابعاد مثل الكوره كامله ، أو البرتقاله كامله ، وهو أيضا ليس به زوائد او نتوءات تمنع خروج النموذج منه .</w:t>
      </w: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066190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ترسيب المعادن </w:t>
      </w:r>
      <w:r w:rsidR="0006619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066190" w:rsidRDefault="00066190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هو اعطاء طبقه من المعادن على سطح المنتج الموصل للكهرباء أوغير الموصل بطريقة معينه </w:t>
      </w:r>
      <w:r w:rsidR="00FC03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، وذلك لاعطاء قيمه ووظيفة للنموذج أكثر من الخامه المصنوع منها .</w:t>
      </w:r>
    </w:p>
    <w:p w:rsidR="00FC0385" w:rsidRDefault="00FC0385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066190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شمع الماكينه ( الصياغه ) </w:t>
      </w:r>
      <w:r w:rsidR="00FC03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FC0385" w:rsidRDefault="00FC0385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شمع مستورد له خصائص متعدده ومهمه ، وهى تناسب عمل النماذج المهمه مثل نماذج الصياغه ، ومن أهم هذة الخصائص المرونه الجيده التى تكون مهمه فى مثل هذة النماذج .</w:t>
      </w:r>
    </w:p>
    <w:p w:rsidR="00FC0385" w:rsidRDefault="00FC0385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نموذج الشمع العشوائى </w:t>
      </w:r>
      <w:r w:rsidR="00FC03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FC0385" w:rsidRDefault="00FC0385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هو عباره عن نموذج تم عمله بواسطة سكب شمع الصياغه وهو سائل فى الماء بطرق مختلفة ، وصب الشمع الزائد منه من الظهر بحيث يكون النموذج خفيف ، وهذة الطريقة تعطى أشكالا متداخلة وجميله لايمكن عملها بأى اسلوب أخر .</w:t>
      </w:r>
    </w:p>
    <w:p w:rsidR="00447FDD" w:rsidRPr="00EB516C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FC0385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الثالث:  </w:t>
      </w:r>
      <w:r w:rsidR="00447FD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علل لما يأتى :-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(عشرة درجات ) </w:t>
      </w:r>
    </w:p>
    <w:p w:rsidR="00447FD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47FDD" w:rsidRDefault="00FC0385" w:rsidP="00FC038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1-</w:t>
      </w:r>
      <w:r w:rsidR="00447FDD" w:rsidRPr="00FC038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اضافة السبتاج أو الزنك الى البولى استر عند عمل نموذج به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وذلك لاعطاء النموذج عدة صفات من أهمها </w:t>
      </w:r>
      <w:r w:rsidR="002A242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2A242B" w:rsidRPr="00FC0385" w:rsidRDefault="002A242B" w:rsidP="00FC0385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العتامه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زيادة الحجم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التلوين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الصلابه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المرونه .</w:t>
      </w:r>
    </w:p>
    <w:p w:rsidR="00447FDD" w:rsidRPr="00F975F4" w:rsidRDefault="00447FDD" w:rsidP="00447FDD">
      <w:pPr>
        <w:pStyle w:val="ListParagraph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2A242B" w:rsidRDefault="00447FDD" w:rsidP="002A242B">
      <w:pPr>
        <w:pStyle w:val="ListParagraph"/>
        <w:numPr>
          <w:ilvl w:val="0"/>
          <w:numId w:val="7"/>
        </w:numPr>
        <w:tabs>
          <w:tab w:val="left" w:pos="3974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A242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اضافة المصلد للبولى استر الشفاف يجب ان يكون بحرص شديد من حيث الكمية ، أما البولى استر المعتم فلا       يكون الاهميه الكبرى لذلك </w:t>
      </w:r>
      <w:r w:rsidR="002A242B" w:rsidRPr="002A242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وذلك لأن البولى استر الشفاف لايوجد به أى اضافات التى تتحمل زيادة التفاعل بالنسبه للمصلد ( الهيدروكسيل ) ، وبالتالى الزيادة فى نسبة المصلد تجعل النموذج يتشقق وينكسر قبل خروجه من القالب ، أما البولى استر المضاف عليه اضافات مالئه فهذة الاضافات هى التى تتحمل تلك التفاعلات الزائده من زيادة نسبة المصلد .</w:t>
      </w:r>
    </w:p>
    <w:p w:rsidR="002A242B" w:rsidRPr="002A242B" w:rsidRDefault="002A242B" w:rsidP="002A242B">
      <w:pPr>
        <w:pStyle w:val="ListParagraph"/>
        <w:tabs>
          <w:tab w:val="left" w:pos="3974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2A242B" w:rsidRDefault="00447FDD" w:rsidP="002A242B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2A242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يستحب عمل النماذج من البولى استر أكثر من الخامات الأخرى </w:t>
      </w:r>
      <w:r w:rsidR="002A242B" w:rsidRPr="002A242B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وذلك للأسباب الأتيه :-</w:t>
      </w:r>
    </w:p>
    <w:p w:rsidR="002A242B" w:rsidRPr="002A242B" w:rsidRDefault="002A242B" w:rsidP="002A242B">
      <w:pPr>
        <w:pStyle w:val="ListParagrap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A242B" w:rsidRDefault="002A242B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صلابة النموذج .</w:t>
      </w:r>
    </w:p>
    <w:p w:rsidR="002A242B" w:rsidRDefault="002A242B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2- السرعة فى عمل النموذج .</w:t>
      </w:r>
    </w:p>
    <w:p w:rsidR="002A242B" w:rsidRDefault="002A242B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3-امكانية عمل عدد من النماذج متشابهه لأنه مصبوب فى قالب .</w:t>
      </w:r>
    </w:p>
    <w:p w:rsidR="000F1A08" w:rsidRDefault="002A242B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4-التشطيب متاح وبسيط مثله مثل المعادن تقريبا .</w:t>
      </w:r>
    </w:p>
    <w:p w:rsidR="000F1A08" w:rsidRDefault="000F1A08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5-رخص ثمنه .</w:t>
      </w:r>
    </w:p>
    <w:p w:rsidR="000F1A08" w:rsidRDefault="000F1A08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6-امكانية اعطائه طبقه من المعدن على سطحه الخارجى .</w:t>
      </w:r>
    </w:p>
    <w:p w:rsidR="000F1A08" w:rsidRDefault="000F1A08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7-سهولة الحصول على ادق التفاصيل ، لانه بيصب وهو سائل .</w:t>
      </w:r>
    </w:p>
    <w:p w:rsidR="000F1A08" w:rsidRDefault="000F1A08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2A242B" w:rsidRDefault="002A242B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516F7E" w:rsidRDefault="00516F7E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Pr="002A242B" w:rsidRDefault="00516F7E" w:rsidP="002A242B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516F7E" w:rsidRDefault="00447FDD" w:rsidP="00516F7E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516F7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الأهتمام الشديد فى رص السيلكون فى الطبقة الأولى لعمل القالب  </w:t>
      </w:r>
      <w:r w:rsidR="000F1A08" w:rsidRPr="00516F7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لأن هذة الطبقه هى الملاصق لكل تفاصيل القالب فبنجاحها ينجح القالب والتقصير فيها يفشل القالب .</w:t>
      </w:r>
    </w:p>
    <w:p w:rsidR="00516F7E" w:rsidRPr="00516F7E" w:rsidRDefault="00516F7E" w:rsidP="00516F7E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0F1A08" w:rsidRDefault="00447FDD" w:rsidP="000F1A0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0F1A0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التصاق بعض أجزاء من السيلكون فى القالب أثناء تقشير القالب السيكون </w:t>
      </w:r>
      <w:r w:rsidR="000F1A08" w:rsidRPr="000F1A08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وذلك للاسباب الاتيه :-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العزل الغير جيد 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التسرع فى نزع القالب السيلكون .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الجفاف الغير جيد .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التسليح الغير جيد .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ردائة السيلكون المعمول به .</w:t>
      </w:r>
    </w:p>
    <w:p w:rsidR="000F1A08" w:rsidRDefault="000F1A08" w:rsidP="000F1A0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زيادة الطبقه فى تلك الاماكن .</w:t>
      </w:r>
    </w:p>
    <w:p w:rsidR="00447FDD" w:rsidRPr="00723B8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7D30AA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الرابع: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( عشرة درجات )</w:t>
      </w:r>
    </w:p>
    <w:p w:rsidR="00447FD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47FD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أهم النقاط الأساسيه لعمل النماذج الأتيه :-</w:t>
      </w:r>
    </w:p>
    <w:p w:rsidR="00447FDD" w:rsidRDefault="00447FDD" w:rsidP="006A5AB1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6A5AB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تجهيز وتركيب النموذج الشمع فى الشجره لاعدادها لعملية الترسيب </w:t>
      </w:r>
      <w:r w:rsidR="006A5AB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6A5AB1" w:rsidRDefault="006A5AB1" w:rsidP="006A5AB1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ا- أن لايكون فى النموذج الشمعى نتوءات كبيره ( </w:t>
      </w: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Andar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cat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) فى الوجه او الظهر ، وذلك لصعوبة ترسيب المعدن فى هذة المناطق .</w:t>
      </w:r>
    </w:p>
    <w:p w:rsidR="006A5AB1" w:rsidRDefault="006A5AB1" w:rsidP="006A5AB1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توصيل النموذج بالشجره لتوصيل التيار الكهربائى يكون فى منطقة الظهر بمنطقه ليس بها تفاصيل وتكون فى اقل حيز ممكن .</w:t>
      </w:r>
    </w:p>
    <w:p w:rsidR="006A5AB1" w:rsidRDefault="006A5AB1" w:rsidP="006A5AB1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متانة تثبيت النماذج بالشجره .</w:t>
      </w:r>
    </w:p>
    <w:p w:rsidR="006A5AB1" w:rsidRDefault="006A5AB1" w:rsidP="006A5AB1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د- عدم تثبيت نماذج أمام بعضها </w:t>
      </w:r>
      <w:r w:rsidR="007D2B7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لتكون مواجهه للأنود مباشرة كاملة من الامام والخلف .</w:t>
      </w:r>
    </w:p>
    <w:p w:rsidR="006A5AB1" w:rsidRPr="006A5AB1" w:rsidRDefault="006A5AB1" w:rsidP="006A5AB1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447FDD" w:rsidP="007D2B7F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6A5AB1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مواصفات النموذج الشمعى العشوائى الذى يجهز لعملية الترسيب </w:t>
      </w:r>
      <w:r w:rsidR="007D2B7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أن يكون من شمع قوى بحيث لاينكسر أثناء عملية الترسيب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أن تعمل به كل المواصفات التى تريدها لكى يكون بعد الترسيب حسبما تريده بالضبط .</w:t>
      </w:r>
    </w:p>
    <w:p w:rsidR="007D2B7F" w:rsidRPr="006A5AB1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447FDD" w:rsidRDefault="00447FDD" w:rsidP="007D2B7F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كيفية عمل النموذج من الفوم </w:t>
      </w:r>
      <w:r w:rsidR="007D2B7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ا- اختيار الفوم المناسب لعمل النموذج المطلوب ( ابيض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أزرق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أصفر )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اختيار الأسلوب الأمثل لعمل هذا النموذج بعد اختبار نوع الفوم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اختيار الأسلوب الأمثل لتشطيب النموذج على حسب المتطلب منه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447FDD" w:rsidRDefault="00447FDD" w:rsidP="007D2B7F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عمل نموذج من الشمع فى قالب من السيلكون </w:t>
      </w:r>
      <w:r w:rsidR="007D2B7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اختيار الشمع المناسب لعمل النموذج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صهر الشمع بحرارة غير مباشرة .</w:t>
      </w:r>
    </w:p>
    <w:p w:rsidR="007D2B7F" w:rsidRDefault="007D2B7F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ج- صب الشمع فى القالب بعد امالتة بزاويه 60 درجه لخروج الهواء منه حتى يمتلىء .</w:t>
      </w:r>
    </w:p>
    <w:p w:rsidR="007D2B7F" w:rsidRDefault="00ED22E5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د- يترك لبرد قليلا بعد فكيمته ، ثم يرد الزياده من الشمع مرة اخرى .</w:t>
      </w:r>
    </w:p>
    <w:p w:rsidR="00ED22E5" w:rsidRDefault="00ED22E5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ع- تكرر هذة العمليه عدة مرات حتى الوصول الى السمك المطلوب .</w:t>
      </w:r>
    </w:p>
    <w:p w:rsidR="00ED22E5" w:rsidRDefault="00ED22E5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و- يفك القميص الجبس ، والقالب السيلكون للحصول على النموذج الشمعى المفرغ .</w:t>
      </w: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516F7E" w:rsidRDefault="00516F7E" w:rsidP="007D2B7F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447FDD" w:rsidRPr="00ED26AC" w:rsidRDefault="00447FDD" w:rsidP="00447FDD">
      <w:pPr>
        <w:pStyle w:val="ListParagraph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7D30AA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السـؤال الخامس:                                                       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              ( عشر</w:t>
      </w:r>
      <w:r w:rsidR="00447FD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ون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درج</w:t>
      </w:r>
      <w:r w:rsidR="00447FD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EG"/>
        </w:rPr>
        <w:t>ه</w:t>
      </w:r>
      <w:r w:rsidR="00447FDD" w:rsidRPr="00840EE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)</w:t>
      </w:r>
    </w:p>
    <w:p w:rsidR="00447FD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47FDD" w:rsidRDefault="00447FDD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أهمية الدراسه لطرق انتاج النموذج الأول السريع </w:t>
      </w:r>
      <w:r w:rsidR="00ED22E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الى مرحلتين :-</w:t>
      </w:r>
    </w:p>
    <w:p w:rsidR="00ED22E5" w:rsidRDefault="00ED22E5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ا- المرحلة الأولى :-</w:t>
      </w:r>
    </w:p>
    <w:p w:rsidR="00ED22E5" w:rsidRDefault="00ED22E5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على المستوى المعرفى البصرى لتطبيق التصميم المقترح ويكون ذلك من خلال الطلبة والمصانع لتقييم التصميم من النواحى المختلفة من حيث الشكل ، واللون ، والحجم ، والنسبه والتناسب ، وعلاقة الجزء بالجزء ، وعلاقة الجزء بالكل ، و.....الخ .</w:t>
      </w:r>
    </w:p>
    <w:p w:rsidR="00ED22E5" w:rsidRDefault="00ED22E5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ب- المرحلة الثانية :-</w:t>
      </w:r>
    </w:p>
    <w:p w:rsidR="00ED22E5" w:rsidRDefault="00ED22E5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أن يكون انتاج هذا النموذج ضمن مراحل انتاج منتج معين مثل النموذج الشمعى </w:t>
      </w:r>
      <w:r w:rsidR="00516F7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اليدوى أو الالى فى منتجات الحلى وفى هذة الحالة يكون النموذج ليس للدراسة أو التقييم ، وانما هو مرحلة من مراحل الانتاج .</w:t>
      </w:r>
    </w:p>
    <w:p w:rsidR="00ED22E5" w:rsidRDefault="00ED22E5" w:rsidP="00ED22E5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723B8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Pr="00723B8D" w:rsidRDefault="00447FDD" w:rsidP="00447F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447FDD" w:rsidRDefault="00447FDD" w:rsidP="00447F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 w:rsidRPr="00840EED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447FDD" w:rsidRDefault="00447FDD" w:rsidP="00447F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</w:p>
    <w:p w:rsidR="00447FDD" w:rsidRDefault="00447FDD" w:rsidP="00447FDD">
      <w:pPr>
        <w:rPr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استاذ المادة / </w:t>
      </w: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>ا.د</w:t>
      </w:r>
      <w:r w:rsidRPr="00D63E13"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  <w:t xml:space="preserve"> / السيد أنور الملقى</w:t>
      </w: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lang w:bidi="ar-EG"/>
        </w:rPr>
      </w:pPr>
    </w:p>
    <w:p w:rsidR="00447FDD" w:rsidRDefault="00447FDD" w:rsidP="003B01C5">
      <w:pPr>
        <w:rPr>
          <w:b/>
          <w:bCs/>
          <w:sz w:val="28"/>
          <w:szCs w:val="28"/>
          <w:rtl/>
          <w:lang w:bidi="ar-EG"/>
        </w:rPr>
      </w:pPr>
    </w:p>
    <w:sectPr w:rsidR="00447FDD" w:rsidSect="0064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3C" w:rsidRDefault="002E7D3C" w:rsidP="00442E3D">
      <w:pPr>
        <w:spacing w:after="0" w:line="240" w:lineRule="auto"/>
      </w:pPr>
      <w:r>
        <w:separator/>
      </w:r>
    </w:p>
  </w:endnote>
  <w:endnote w:type="continuationSeparator" w:id="0">
    <w:p w:rsidR="002E7D3C" w:rsidRDefault="002E7D3C" w:rsidP="0044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3C" w:rsidRDefault="002E7D3C" w:rsidP="00442E3D">
      <w:pPr>
        <w:spacing w:after="0" w:line="240" w:lineRule="auto"/>
      </w:pPr>
      <w:r>
        <w:separator/>
      </w:r>
    </w:p>
  </w:footnote>
  <w:footnote w:type="continuationSeparator" w:id="0">
    <w:p w:rsidR="002E7D3C" w:rsidRDefault="002E7D3C" w:rsidP="0044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3D" w:rsidRDefault="0044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60A7"/>
    <w:multiLevelType w:val="hybridMultilevel"/>
    <w:tmpl w:val="02B4FDE2"/>
    <w:lvl w:ilvl="0" w:tplc="E764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55D"/>
    <w:multiLevelType w:val="hybridMultilevel"/>
    <w:tmpl w:val="FA729200"/>
    <w:lvl w:ilvl="0" w:tplc="2F067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6E31"/>
    <w:multiLevelType w:val="hybridMultilevel"/>
    <w:tmpl w:val="4DB69646"/>
    <w:lvl w:ilvl="0" w:tplc="2FDA1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3586F"/>
    <w:multiLevelType w:val="hybridMultilevel"/>
    <w:tmpl w:val="793EE368"/>
    <w:lvl w:ilvl="0" w:tplc="078600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A0C99"/>
    <w:multiLevelType w:val="hybridMultilevel"/>
    <w:tmpl w:val="6CB00F0E"/>
    <w:lvl w:ilvl="0" w:tplc="ED7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86A67"/>
    <w:multiLevelType w:val="hybridMultilevel"/>
    <w:tmpl w:val="707A82B2"/>
    <w:lvl w:ilvl="0" w:tplc="51B0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746F7"/>
    <w:multiLevelType w:val="hybridMultilevel"/>
    <w:tmpl w:val="B4FEF848"/>
    <w:lvl w:ilvl="0" w:tplc="19867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3898"/>
    <w:multiLevelType w:val="hybridMultilevel"/>
    <w:tmpl w:val="4754E21C"/>
    <w:lvl w:ilvl="0" w:tplc="0DB63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E0282"/>
    <w:multiLevelType w:val="hybridMultilevel"/>
    <w:tmpl w:val="B424689E"/>
    <w:lvl w:ilvl="0" w:tplc="8AA8CB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309B9"/>
    <w:multiLevelType w:val="hybridMultilevel"/>
    <w:tmpl w:val="8CB0C284"/>
    <w:lvl w:ilvl="0" w:tplc="5B16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C"/>
    <w:rsid w:val="00044798"/>
    <w:rsid w:val="00066190"/>
    <w:rsid w:val="000E3AE8"/>
    <w:rsid w:val="000F1A08"/>
    <w:rsid w:val="001006C1"/>
    <w:rsid w:val="001C2784"/>
    <w:rsid w:val="00203762"/>
    <w:rsid w:val="00240643"/>
    <w:rsid w:val="002A242B"/>
    <w:rsid w:val="002E7D3C"/>
    <w:rsid w:val="002F7962"/>
    <w:rsid w:val="00334968"/>
    <w:rsid w:val="003B01C5"/>
    <w:rsid w:val="004124D2"/>
    <w:rsid w:val="00442E3D"/>
    <w:rsid w:val="00447FDD"/>
    <w:rsid w:val="004D3C89"/>
    <w:rsid w:val="00516F7E"/>
    <w:rsid w:val="0055167D"/>
    <w:rsid w:val="005C7F75"/>
    <w:rsid w:val="0060036D"/>
    <w:rsid w:val="0064009E"/>
    <w:rsid w:val="006A5AB1"/>
    <w:rsid w:val="007215E9"/>
    <w:rsid w:val="00723B8D"/>
    <w:rsid w:val="0078436B"/>
    <w:rsid w:val="00787361"/>
    <w:rsid w:val="007928DF"/>
    <w:rsid w:val="007D2B7F"/>
    <w:rsid w:val="007D30AA"/>
    <w:rsid w:val="00817182"/>
    <w:rsid w:val="009B3FA6"/>
    <w:rsid w:val="00A078AE"/>
    <w:rsid w:val="00A136CB"/>
    <w:rsid w:val="00AA19DA"/>
    <w:rsid w:val="00B02A25"/>
    <w:rsid w:val="00B2339A"/>
    <w:rsid w:val="00B63383"/>
    <w:rsid w:val="00BC1A2E"/>
    <w:rsid w:val="00C24B22"/>
    <w:rsid w:val="00C34CA8"/>
    <w:rsid w:val="00CA749A"/>
    <w:rsid w:val="00D1072F"/>
    <w:rsid w:val="00D50FBB"/>
    <w:rsid w:val="00EA224E"/>
    <w:rsid w:val="00EB516C"/>
    <w:rsid w:val="00ED22E5"/>
    <w:rsid w:val="00ED26AC"/>
    <w:rsid w:val="00EE5AF9"/>
    <w:rsid w:val="00F4025E"/>
    <w:rsid w:val="00F5318C"/>
    <w:rsid w:val="00F975F4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2E748"/>
  <w15:docId w15:val="{9EDE1A05-538E-4549-8989-8A598E8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E3D"/>
  </w:style>
  <w:style w:type="paragraph" w:styleId="Footer">
    <w:name w:val="footer"/>
    <w:basedOn w:val="Normal"/>
    <w:link w:val="FooterChar"/>
    <w:uiPriority w:val="99"/>
    <w:unhideWhenUsed/>
    <w:rsid w:val="00442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El-Sayed</cp:lastModifiedBy>
  <cp:revision>15</cp:revision>
  <dcterms:created xsi:type="dcterms:W3CDTF">2017-01-06T20:44:00Z</dcterms:created>
  <dcterms:modified xsi:type="dcterms:W3CDTF">2018-05-10T11:17:00Z</dcterms:modified>
</cp:coreProperties>
</file>